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7364" w:rsidRPr="00452AFD" w:rsidRDefault="00756E0B" w:rsidP="00D87364">
      <w:pPr>
        <w:shd w:val="clear" w:color="auto" w:fill="E6E6E6"/>
        <w:spacing w:after="0" w:line="240" w:lineRule="auto"/>
        <w:rPr>
          <w:rFonts w:ascii="Arial" w:eastAsia="Times New Roman" w:hAnsi="Arial" w:cs="Arial"/>
          <w:b/>
          <w:bCs/>
          <w:color w:val="000000"/>
          <w:sz w:val="21"/>
          <w:szCs w:val="21"/>
        </w:rPr>
      </w:pPr>
      <w:r>
        <w:rPr>
          <w:rFonts w:ascii="inherit" w:eastAsia="Times New Roman" w:hAnsi="inherit" w:cs="Arial"/>
          <w:b/>
          <w:bCs/>
          <w:color w:val="000000"/>
          <w:sz w:val="21"/>
          <w:szCs w:val="21"/>
          <w:bdr w:val="none" w:sz="0" w:space="0" w:color="auto" w:frame="1"/>
        </w:rPr>
        <w:t>1.</w:t>
      </w:r>
      <w:bookmarkStart w:id="0" w:name="_GoBack"/>
      <w:bookmarkEnd w:id="0"/>
      <w:r w:rsidRPr="00452AFD">
        <w:rPr>
          <w:rFonts w:ascii="inherit" w:eastAsia="Times New Roman" w:hAnsi="inherit" w:cs="Arial"/>
          <w:b/>
          <w:bCs/>
          <w:color w:val="000000"/>
          <w:sz w:val="21"/>
          <w:szCs w:val="21"/>
          <w:bdr w:val="none" w:sz="0" w:space="0" w:color="auto" w:frame="1"/>
        </w:rPr>
        <w:t>Discussion #5</w:t>
      </w:r>
    </w:p>
    <w:p w:rsidR="00D87364" w:rsidRDefault="00756E0B">
      <w:r>
        <w:t xml:space="preserve"> Hello,</w:t>
      </w:r>
    </w:p>
    <w:p w:rsidR="00D87364" w:rsidRDefault="00756E0B" w:rsidP="00756E0B">
      <w:pPr>
        <w:ind w:firstLine="720"/>
      </w:pPr>
      <w:r>
        <w:t>Thank you for sharing your thoughts on this discussion forum regarding the topic of discussion. I want to agree with you that the program has countless benefits to the schools that have been covered. This is because the selection is based on the socioecono</w:t>
      </w:r>
      <w:r>
        <w:t>mic status of the students attending them. These are children who are unable to get decent meals even at their homes. Some do not have the three basic meals; hence they may go hungry most of the time. The program has ensured that these children get food an</w:t>
      </w:r>
      <w:r>
        <w:t xml:space="preserve">d not just food but quality food for their growth and development. Besides, such a program has attracted children to attend the schools, and hence they can get an education that is quite important </w:t>
      </w:r>
      <w:r w:rsidR="001528CA">
        <w:t xml:space="preserve">for their future. Also, the program ensures that issues of malnutrition which affects children mostly in low socioeconomic neighborhoods, is addressed.  </w:t>
      </w:r>
    </w:p>
    <w:p w:rsidR="001528CA" w:rsidRPr="00452AFD" w:rsidRDefault="00756E0B" w:rsidP="001528CA">
      <w:pPr>
        <w:rPr>
          <w:b/>
        </w:rPr>
      </w:pPr>
      <w:r>
        <w:rPr>
          <w:b/>
        </w:rPr>
        <w:t>2.</w:t>
      </w:r>
      <w:r w:rsidRPr="00452AFD">
        <w:rPr>
          <w:b/>
        </w:rPr>
        <w:t>ByYuliaRirdan</w:t>
      </w:r>
    </w:p>
    <w:p w:rsidR="001528CA" w:rsidRDefault="00756E0B">
      <w:r>
        <w:t>Hello Yulia,</w:t>
      </w:r>
    </w:p>
    <w:p w:rsidR="00685825" w:rsidRDefault="00756E0B" w:rsidP="00756E0B">
      <w:pPr>
        <w:ind w:firstLine="720"/>
      </w:pPr>
      <w:r>
        <w:t xml:space="preserve">Thank you for sharing </w:t>
      </w:r>
      <w:proofErr w:type="gramStart"/>
      <w:r>
        <w:t>your</w:t>
      </w:r>
      <w:proofErr w:type="gramEnd"/>
      <w:r>
        <w:t xml:space="preserve"> Thought on this discussion topic for the week. It was quite a well-articulated response to the issue of c</w:t>
      </w:r>
      <w:r>
        <w:t>harity work. Food For Thought might indeed be a good and beautiful program, but some people may take advantage of the situation. Despite the program promotion of good health and school attendance attraction, some households may take advantage of the free m</w:t>
      </w:r>
      <w:r>
        <w:t>eals. Some may even quit their jobs like you have indicated simply because their children are receiving foods for free at school. And to make it worse, if the household is receiving financial support from the government, they may not want to work. Such pro</w:t>
      </w:r>
      <w:r>
        <w:t xml:space="preserve">jects for sure have promoted laxity and laziness among the citizens. I usually ask myself how </w:t>
      </w:r>
      <w:r w:rsidR="00674D47">
        <w:t>come people from other countries migrate to the United States and get jobs, yet our citizens remain jobless. They even do not want to work in places that may not require a lot of skills in terms of a college degree. It is a puzzle that needs to be answered. Despite all that, I would still advocate for proper charity work like Food For Thought as it has benefited many children from poor communities.</w:t>
      </w:r>
    </w:p>
    <w:p w:rsidR="00546B81" w:rsidRPr="00452AFD" w:rsidRDefault="00756E0B" w:rsidP="00546B81">
      <w:pPr>
        <w:rPr>
          <w:b/>
        </w:rPr>
      </w:pPr>
      <w:r>
        <w:rPr>
          <w:b/>
        </w:rPr>
        <w:t>3.</w:t>
      </w:r>
      <w:r w:rsidRPr="00452AFD">
        <w:rPr>
          <w:b/>
        </w:rPr>
        <w:t>Jessica Martin</w:t>
      </w:r>
      <w:r w:rsidRPr="00452AFD">
        <w:rPr>
          <w:b/>
        </w:rPr>
        <w:t xml:space="preserve">ez </w:t>
      </w:r>
    </w:p>
    <w:p w:rsidR="00674D47" w:rsidRDefault="00756E0B">
      <w:r>
        <w:t>Hello Jessica,</w:t>
      </w:r>
    </w:p>
    <w:p w:rsidR="00546B81" w:rsidRDefault="00756E0B" w:rsidP="00756E0B">
      <w:pPr>
        <w:ind w:firstLine="720"/>
      </w:pPr>
      <w:r>
        <w:t xml:space="preserve">That was an excellent post! I wish to appreciate your </w:t>
      </w:r>
      <w:r w:rsidR="0042603B">
        <w:t>talking about obesity, which is a real threat to being healthy. This is so in the low socioeconomic families where they may not be able to afford to take better meals, which have been recommended by nutritionists and dieticians. The feeding program should aim at not just providing meals to the school-going children but providing healthy quality meals. Well, it may be expensive, but we should try. These families can get junk foods that are fool of fats, and this leads to obesity, which is a real threat. This explains why such people have lifestyle conditions like diabetes, heart conditions, and even high blood pressure when they are adults. Since you take part in such a program, maybe you can advise the program managers on how to make the program better and provide the right foods for the children. This will go a long way in changing health behavior.</w:t>
      </w:r>
    </w:p>
    <w:p w:rsidR="001528CA" w:rsidRDefault="001528CA"/>
    <w:sectPr w:rsidR="001528CA" w:rsidSect="0027400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87364"/>
    <w:rsid w:val="001528CA"/>
    <w:rsid w:val="00274008"/>
    <w:rsid w:val="0042603B"/>
    <w:rsid w:val="00452AFD"/>
    <w:rsid w:val="00546B81"/>
    <w:rsid w:val="00674D47"/>
    <w:rsid w:val="00685825"/>
    <w:rsid w:val="00756E0B"/>
    <w:rsid w:val="00D87364"/>
    <w:rsid w:val="00DB00B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364"/>
    <w:pPr>
      <w:spacing w:after="160" w:line="259"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CF2D04-4F8D-4513-933E-75796D3D5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448</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5</cp:revision>
  <dcterms:created xsi:type="dcterms:W3CDTF">2020-03-14T07:30:00Z</dcterms:created>
  <dcterms:modified xsi:type="dcterms:W3CDTF">2020-03-14T09:04:00Z</dcterms:modified>
</cp:coreProperties>
</file>